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62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BLANKO PERMOHONAN SK PEMBIMBING SKRIPSI/LAPORAN AKHIR</w:t>
      </w:r>
    </w:p>
    <w:p w:rsidR="007E271B" w:rsidRPr="001B6E21" w:rsidRDefault="007E271B" w:rsidP="007E27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E21">
        <w:rPr>
          <w:rFonts w:ascii="Times New Roman" w:hAnsi="Times New Roman" w:cs="Times New Roman"/>
          <w:b/>
          <w:sz w:val="24"/>
          <w:szCs w:val="24"/>
        </w:rPr>
        <w:t>FAKULTAS TEKNIK UNIVERSITAS TIDAR</w:t>
      </w:r>
    </w:p>
    <w:p w:rsidR="001B6E21" w:rsidRPr="001B6E21" w:rsidRDefault="001B6E21" w:rsidP="007E27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86"/>
        <w:gridCol w:w="5880"/>
      </w:tblGrid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Prodi/Jurusan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7E271B">
        <w:tc>
          <w:tcPr>
            <w:tcW w:w="3083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Judul Skripsi/Laporan Akhir</w:t>
            </w:r>
          </w:p>
        </w:tc>
        <w:tc>
          <w:tcPr>
            <w:tcW w:w="286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80" w:type="dxa"/>
          </w:tcPr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71B" w:rsidRPr="001B6E21" w:rsidRDefault="007E271B" w:rsidP="007E2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76"/>
        <w:gridCol w:w="3587"/>
        <w:gridCol w:w="2551"/>
      </w:tblGrid>
      <w:tr w:rsidR="007E271B" w:rsidRPr="001B6E21" w:rsidTr="001B6E21">
        <w:trPr>
          <w:trHeight w:val="254"/>
        </w:trPr>
        <w:tc>
          <w:tcPr>
            <w:tcW w:w="3076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Nama Pembimbing Skripsi/Laporan Akhir</w:t>
            </w:r>
          </w:p>
        </w:tc>
        <w:tc>
          <w:tcPr>
            <w:tcW w:w="3587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NIP/NIK</w:t>
            </w:r>
          </w:p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7E2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sz w:val="24"/>
                <w:szCs w:val="24"/>
              </w:rPr>
              <w:t>Pembimbing 1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1854C8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71B" w:rsidRPr="001B6E21" w:rsidTr="001B6E21">
        <w:tc>
          <w:tcPr>
            <w:tcW w:w="3076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Pembimbing 2</w:t>
            </w: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6E21" w:rsidRPr="001B6E21" w:rsidRDefault="001B6E21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71B" w:rsidRPr="001B6E21" w:rsidRDefault="007E271B" w:rsidP="006B13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007AD6" w:rsidRPr="00007AD6" w:rsidTr="00156268">
        <w:tc>
          <w:tcPr>
            <w:tcW w:w="5103" w:type="dxa"/>
          </w:tcPr>
          <w:p w:rsidR="00007AD6" w:rsidRPr="00007AD6" w:rsidRDefault="00007AD6" w:rsidP="00007AD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</w:tcPr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>Magelang, 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D6">
              <w:rPr>
                <w:rFonts w:ascii="Times New Roman" w:hAnsi="Times New Roman" w:cs="Times New Roman"/>
                <w:sz w:val="24"/>
                <w:szCs w:val="24"/>
              </w:rPr>
              <w:t xml:space="preserve">Ketua Jurusan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/Koprodi 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</w:t>
            </w:r>
          </w:p>
          <w:p w:rsidR="00007AD6" w:rsidRPr="00007AD6" w:rsidRDefault="00007AD6" w:rsidP="00007A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NIP/NIK ..............................</w:t>
            </w:r>
          </w:p>
        </w:tc>
      </w:tr>
    </w:tbl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007AD6" w:rsidRDefault="00007AD6" w:rsidP="007E271B">
      <w:pPr>
        <w:rPr>
          <w:rFonts w:ascii="Times New Roman" w:hAnsi="Times New Roman" w:cs="Times New Roman"/>
          <w:sz w:val="24"/>
          <w:szCs w:val="24"/>
        </w:rPr>
      </w:pPr>
    </w:p>
    <w:p w:rsidR="007E271B" w:rsidRPr="001B6E21" w:rsidRDefault="007E271B" w:rsidP="007E271B">
      <w:p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Keterangan :</w:t>
      </w:r>
    </w:p>
    <w:p w:rsidR="007E271B" w:rsidRPr="001B6E21" w:rsidRDefault="001B6E21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E21">
        <w:rPr>
          <w:rFonts w:ascii="Times New Roman" w:hAnsi="Times New Roman" w:cs="Times New Roman"/>
          <w:sz w:val="24"/>
          <w:szCs w:val="24"/>
        </w:rPr>
        <w:t>Mohon ditulis dengan rapi agar mudah dibaca</w:t>
      </w:r>
    </w:p>
    <w:p w:rsidR="001B6E21" w:rsidRDefault="00007AD6" w:rsidP="007E27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 dapat diambil minimal 2</w:t>
      </w:r>
      <w:r w:rsidR="001B6E21" w:rsidRPr="001B6E21">
        <w:rPr>
          <w:rFonts w:ascii="Times New Roman" w:hAnsi="Times New Roman" w:cs="Times New Roman"/>
          <w:sz w:val="24"/>
          <w:szCs w:val="24"/>
        </w:rPr>
        <w:t>x24 jam kerja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Menggunkan Font </w:t>
      </w:r>
      <w:r w:rsidRPr="009F7BB2">
        <w:rPr>
          <w:rFonts w:ascii="Times New Roman" w:hAnsi="Times New Roman" w:cs="Times New Roman"/>
          <w:sz w:val="24"/>
          <w:szCs w:val="24"/>
        </w:rPr>
        <w:t>Bookman Old Style</w:t>
      </w:r>
      <w:r>
        <w:rPr>
          <w:rFonts w:ascii="Times New Roman" w:hAnsi="Times New Roman" w:cs="Times New Roman"/>
          <w:sz w:val="24"/>
          <w:szCs w:val="24"/>
        </w:rPr>
        <w:t xml:space="preserve"> size 10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Melampirkan fotocopy berita acara ujian proposal skripsi</w:t>
      </w:r>
    </w:p>
    <w:p w:rsidR="009F7BB2" w:rsidRDefault="009F7BB2" w:rsidP="009F7B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dicetak, bawa SK ke Staff Tata Usaha untuk diparaf</w:t>
      </w:r>
    </w:p>
    <w:p w:rsidR="009D2E33" w:rsidRPr="001B6E21" w:rsidRDefault="009D2E33" w:rsidP="009D2E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SK diisi sama dengan tanggal Seminar/Ujian Proposal Skripsi</w:t>
      </w:r>
    </w:p>
    <w:p w:rsidR="009D2E33" w:rsidRPr="001B6E21" w:rsidRDefault="009D2E33" w:rsidP="009D2E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7BB2" w:rsidRDefault="009F7BB2" w:rsidP="009F7B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E21" w:rsidRDefault="001B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AD6" w:rsidRPr="00007AD6" w:rsidRDefault="00007AD6" w:rsidP="00007AD6">
      <w:pPr>
        <w:tabs>
          <w:tab w:val="left" w:pos="2268"/>
          <w:tab w:val="left" w:pos="4111"/>
        </w:tabs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lastRenderedPageBreak/>
        <w:t>SURAT KEPUTUSAN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DEKAN FAKULTAS TEKNIK UNIVERSITAS TIDAR</w:t>
      </w:r>
    </w:p>
    <w:p w:rsidR="00007AD6" w:rsidRPr="00007AD6" w:rsidRDefault="00007AD6" w:rsidP="00007AD6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Nomor : 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B/      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/UN57.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F5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/TD.06/201</w:t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>9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Tentang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PENGANGKATAN DOSEN PE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MBIMBING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SKRIPSI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PROGRAM SARJANA TEKNIK MESIN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FAKULTAS TEKNIK UNIVERSITAS TIDAR </w:t>
      </w:r>
    </w:p>
    <w:p w:rsidR="00007AD6" w:rsidRPr="00007AD6" w:rsidRDefault="00007AD6" w:rsidP="00007AD6">
      <w:pPr>
        <w:spacing w:after="0" w:line="276" w:lineRule="auto"/>
        <w:jc w:val="center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</w:p>
    <w:tbl>
      <w:tblPr>
        <w:tblW w:w="9497" w:type="dxa"/>
        <w:tblInd w:w="142" w:type="dxa"/>
        <w:tblLook w:val="01E0" w:firstRow="1" w:lastRow="1" w:firstColumn="1" w:lastColumn="1" w:noHBand="0" w:noVBand="0"/>
      </w:tblPr>
      <w:tblGrid>
        <w:gridCol w:w="1365"/>
        <w:gridCol w:w="8132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Menimbang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 xml:space="preserve">Bahwa untuk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mendukung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kelancaran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proses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penyelesaian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Sarjana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 xml:space="preserve">Mesin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diperlukan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dosen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pembimbing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Skripsi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Bahwa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memenuhi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butir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1 (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pertama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maka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perlu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dituangkan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surat</w:t>
            </w:r>
            <w:proofErr w:type="spellEnd"/>
            <w:proofErr w:type="gram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Dekan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Mengingat</w:t>
            </w:r>
          </w:p>
        </w:tc>
        <w:tc>
          <w:tcPr>
            <w:tcW w:w="8363" w:type="dxa"/>
          </w:tcPr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  <w:t>Undang-undang Nomor 20 tahun 2003 tentang Sistem Pendidikan Nasional.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Undang-undang No. 14 Tahun 2005 tentang Guru dan Dosen;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56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Peraturan Rektor Universitas Tidar No. 7 Tahun 2018 tentang Peraturan Akademik Universitas Tidar;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Kurikulum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Sarjana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Mesin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Fakultas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Teknik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  <w:p w:rsidR="00007AD6" w:rsidRPr="00007AD6" w:rsidRDefault="00007AD6" w:rsidP="00007AD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sv-SE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Dipa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Universitas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Tidar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Tahun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Anggaran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 xml:space="preserve"> 201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tabs>
          <w:tab w:val="left" w:pos="426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Menetapkan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4"/>
        <w:gridCol w:w="7797"/>
      </w:tblGrid>
      <w:tr w:rsidR="00007AD6" w:rsidRPr="00007AD6" w:rsidTr="00156268">
        <w:tc>
          <w:tcPr>
            <w:tcW w:w="1271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Pertama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7797" w:type="dxa"/>
          </w:tcPr>
          <w:p w:rsidR="00007AD6" w:rsidRPr="00007AD6" w:rsidRDefault="00007AD6" w:rsidP="00007AD6">
            <w:pPr>
              <w:tabs>
                <w:tab w:val="left" w:pos="426"/>
              </w:tabs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Mengangkat dan Menetapkan Dosen Pembimbing Skripsi sebagai berikut: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tbl>
      <w:tblPr>
        <w:tblStyle w:val="TableGrid2"/>
        <w:tblW w:w="97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05"/>
        <w:gridCol w:w="3076"/>
        <w:gridCol w:w="2693"/>
        <w:gridCol w:w="1701"/>
        <w:gridCol w:w="1701"/>
      </w:tblGrid>
      <w:tr w:rsidR="00007AD6" w:rsidRPr="00007AD6" w:rsidTr="00156268">
        <w:trPr>
          <w:trHeight w:val="254"/>
        </w:trPr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No.</w:t>
            </w:r>
          </w:p>
        </w:tc>
        <w:tc>
          <w:tcPr>
            <w:tcW w:w="3076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NIP/NIK</w:t>
            </w: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Jabatan</w:t>
            </w: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Keterangan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1.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</w:t>
            </w:r>
          </w:p>
        </w:tc>
      </w:tr>
      <w:tr w:rsidR="00007AD6" w:rsidRPr="00007AD6" w:rsidTr="00156268">
        <w:tc>
          <w:tcPr>
            <w:tcW w:w="60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2.</w:t>
            </w:r>
          </w:p>
        </w:tc>
        <w:tc>
          <w:tcPr>
            <w:tcW w:w="3076" w:type="dxa"/>
          </w:tcPr>
          <w:p w:rsid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Pembimbing II</w:t>
            </w:r>
          </w:p>
        </w:tc>
      </w:tr>
    </w:tbl>
    <w:p w:rsidR="00007AD6" w:rsidRPr="00007AD6" w:rsidRDefault="00007AD6" w:rsidP="00007AD6">
      <w:pPr>
        <w:spacing w:after="0" w:line="240" w:lineRule="auto"/>
        <w:ind w:left="14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 xml:space="preserve">                      Dalam penyusunan SKRIPSI bagi mahasiswa :</w:t>
      </w:r>
    </w:p>
    <w:tbl>
      <w:tblPr>
        <w:tblStyle w:val="TableGrid2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"/>
        <w:gridCol w:w="4961"/>
      </w:tblGrid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Nama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NIM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ind w:left="-25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Program Sarjana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AD12C7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Teknik Mesin</w:t>
            </w:r>
          </w:p>
        </w:tc>
      </w:tr>
      <w:tr w:rsidR="00007AD6" w:rsidRPr="00007AD6" w:rsidTr="00156268">
        <w:tc>
          <w:tcPr>
            <w:tcW w:w="1985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 xml:space="preserve">Judul Skripsi  </w:t>
            </w:r>
          </w:p>
        </w:tc>
        <w:tc>
          <w:tcPr>
            <w:tcW w:w="283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</w:rPr>
            </w:pPr>
          </w:p>
        </w:tc>
      </w:tr>
    </w:tbl>
    <w:p w:rsidR="00007AD6" w:rsidRPr="00007AD6" w:rsidRDefault="00007AD6" w:rsidP="00007AD6">
      <w:pPr>
        <w:spacing w:after="0" w:line="240" w:lineRule="auto"/>
        <w:ind w:left="4253" w:hanging="2093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eastAsia="id-ID"/>
        </w:rPr>
        <w:t xml:space="preserve"> </w:t>
      </w:r>
    </w:p>
    <w:tbl>
      <w:tblPr>
        <w:tblStyle w:val="TableGrid2"/>
        <w:tblW w:w="978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84"/>
        <w:gridCol w:w="8368"/>
      </w:tblGrid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Kedua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berlaku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sejak tanggal ditetapkan dan berlaku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selama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satu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) semester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yaitu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semester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gasal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TA 201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9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/20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, dan dapat diperpanjang ke semester berikutnya berdasarkan evaluasi dari Ketua Jurusan. S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egala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sesuatu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diubah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diperbaiki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kembali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dikemudian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hari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ternyata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terdapat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kekeliruan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penetapan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007AD6" w:rsidRPr="00007AD6" w:rsidTr="00156268">
        <w:tc>
          <w:tcPr>
            <w:tcW w:w="113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Ketiga</w:t>
            </w:r>
          </w:p>
        </w:tc>
        <w:tc>
          <w:tcPr>
            <w:tcW w:w="284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</w:pPr>
            <w:r w:rsidRPr="00007AD6">
              <w:rPr>
                <w:rFonts w:ascii="Bookman Old Style" w:eastAsia="Times New Roman" w:hAnsi="Bookman Old Style" w:cs="Times New Roman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8368" w:type="dxa"/>
          </w:tcPr>
          <w:p w:rsidR="00007AD6" w:rsidRPr="00007AD6" w:rsidRDefault="00007AD6" w:rsidP="00007AD6">
            <w:pPr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</w:pP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Surat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Keputusan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diberikan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kepada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masing-masing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bersangkutan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diketahui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dilaksanakan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sebagaimana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mestinya</w:t>
            </w:r>
            <w:proofErr w:type="spellEnd"/>
            <w:r w:rsidRPr="00007AD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</w:rPr>
        <w:tab/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>Ditetapkan di    : Magelang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Pada tanggal     : </w:t>
      </w:r>
      <w:r w:rsidR="009F7BB2">
        <w:rPr>
          <w:rFonts w:ascii="Bookman Old Style" w:eastAsia="Times New Roman" w:hAnsi="Bookman Old Style" w:cs="Times New Roman"/>
          <w:sz w:val="20"/>
          <w:szCs w:val="20"/>
        </w:rPr>
        <w:t>.....................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  <w:proofErr w:type="spellStart"/>
      <w:r w:rsidRPr="00007AD6">
        <w:rPr>
          <w:rFonts w:ascii="Bookman Old Style" w:eastAsia="Times New Roman" w:hAnsi="Bookman Old Style" w:cs="Times New Roman"/>
          <w:sz w:val="20"/>
          <w:szCs w:val="20"/>
          <w:lang w:val="en-US"/>
        </w:rPr>
        <w:t>Dekan</w:t>
      </w:r>
      <w:proofErr w:type="spellEnd"/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>,</w:t>
      </w:r>
    </w:p>
    <w:p w:rsid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n-US"/>
        </w:rPr>
      </w:pPr>
    </w:p>
    <w:p w:rsidR="00007AD6" w:rsidRPr="00007AD6" w:rsidRDefault="00007AD6" w:rsidP="00007AD6">
      <w:pPr>
        <w:spacing w:after="0" w:line="240" w:lineRule="auto"/>
        <w:ind w:firstLine="3424"/>
        <w:jc w:val="both"/>
        <w:rPr>
          <w:rFonts w:ascii="Bookman Old Style" w:eastAsia="Times New Roman" w:hAnsi="Bookman Old Style" w:cs="Times New Roman"/>
          <w:sz w:val="20"/>
          <w:szCs w:val="20"/>
          <w:lang w:val="es-ES"/>
        </w:rPr>
      </w:pPr>
    </w:p>
    <w:p w:rsidR="00007AD6" w:rsidRPr="00007AD6" w:rsidRDefault="00007AD6" w:rsidP="00007AD6">
      <w:pPr>
        <w:spacing w:after="0" w:line="240" w:lineRule="auto"/>
        <w:ind w:left="5040" w:firstLine="720"/>
        <w:rPr>
          <w:rFonts w:ascii="Bookman Old Style" w:eastAsia="Times New Roman" w:hAnsi="Bookman Old Style" w:cs="Times New Roman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</w:rPr>
        <w:t>Dr. Ir. Sapto Nisworo, M.T.</w:t>
      </w:r>
    </w:p>
    <w:p w:rsidR="00007AD6" w:rsidRPr="00007AD6" w:rsidRDefault="00007AD6" w:rsidP="00007AD6">
      <w:pPr>
        <w:spacing w:after="0" w:line="240" w:lineRule="auto"/>
        <w:ind w:left="5040" w:firstLine="720"/>
        <w:jc w:val="both"/>
        <w:rPr>
          <w:rFonts w:ascii="Bookman Old Style" w:eastAsia="Times New Roman" w:hAnsi="Bookman Old Style" w:cs="Calibri"/>
          <w:color w:val="000000"/>
          <w:sz w:val="20"/>
          <w:szCs w:val="20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lang w:val="es-ES"/>
        </w:rPr>
        <w:t xml:space="preserve">NIP </w:t>
      </w:r>
      <w:r w:rsidRPr="00007AD6">
        <w:rPr>
          <w:rFonts w:ascii="Bookman Old Style" w:eastAsia="Times New Roman" w:hAnsi="Bookman Old Style" w:cs="Calibri"/>
          <w:color w:val="000000"/>
          <w:sz w:val="20"/>
          <w:szCs w:val="20"/>
          <w:lang w:val="en-US"/>
        </w:rPr>
        <w:t>195909281991031001</w:t>
      </w: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</w:pPr>
    </w:p>
    <w:p w:rsidR="00007AD6" w:rsidRPr="00007AD6" w:rsidRDefault="00007AD6" w:rsidP="00007AD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sz w:val="20"/>
          <w:szCs w:val="20"/>
          <w:u w:val="single"/>
          <w:lang w:val="sv-SE"/>
        </w:rPr>
        <w:t>Tembusan</w:t>
      </w:r>
      <w:r w:rsidRPr="00007AD6">
        <w:rPr>
          <w:rFonts w:ascii="Bookman Old Style" w:eastAsia="Times New Roman" w:hAnsi="Bookman Old Style" w:cs="Times New Roman"/>
          <w:sz w:val="20"/>
          <w:szCs w:val="20"/>
          <w:lang w:val="sv-SE"/>
        </w:rPr>
        <w:t xml:space="preserve"> :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Rektor Universitas Tidar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>Bagian Keuangan Universitas  Tidar</w:t>
      </w:r>
    </w:p>
    <w:p w:rsidR="00007AD6" w:rsidRPr="00007AD6" w:rsidRDefault="00007AD6" w:rsidP="00007AD6">
      <w:pPr>
        <w:spacing w:after="0" w:line="240" w:lineRule="auto"/>
        <w:ind w:left="266" w:hanging="252"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sv-SE"/>
        </w:rPr>
        <w:tab/>
        <w:t>sebagai laporan</w:t>
      </w:r>
    </w:p>
    <w:p w:rsidR="00007AD6" w:rsidRPr="00007AD6" w:rsidRDefault="00007AD6" w:rsidP="00007AD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</w:pPr>
      <w:proofErr w:type="spellStart"/>
      <w:r w:rsidRPr="00007AD6">
        <w:rPr>
          <w:rFonts w:ascii="Bookman Old Style" w:eastAsia="Times New Roman" w:hAnsi="Bookman Old Style" w:cs="Times New Roman"/>
          <w:i/>
          <w:sz w:val="20"/>
          <w:szCs w:val="20"/>
          <w:lang w:val="en-US"/>
        </w:rPr>
        <w:t>Arsi</w:t>
      </w:r>
      <w:proofErr w:type="spellEnd"/>
      <w:r w:rsidRPr="00007AD6">
        <w:rPr>
          <w:rFonts w:ascii="Bookman Old Style" w:eastAsia="Times New Roman" w:hAnsi="Bookman Old Style" w:cs="Times New Roman"/>
          <w:i/>
          <w:sz w:val="20"/>
          <w:szCs w:val="20"/>
        </w:rPr>
        <w:t>p</w:t>
      </w: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007AD6" w:rsidRDefault="00007AD6">
      <w:pPr>
        <w:rPr>
          <w:rFonts w:ascii="Times New Roman" w:hAnsi="Times New Roman" w:cs="Times New Roman"/>
          <w:b/>
          <w:sz w:val="24"/>
          <w:szCs w:val="24"/>
        </w:rPr>
      </w:pPr>
    </w:p>
    <w:p w:rsidR="001B6E21" w:rsidRPr="00855666" w:rsidRDefault="001B6E21" w:rsidP="008556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B6E21" w:rsidRPr="00855666" w:rsidSect="00007AD6">
      <w:headerReference w:type="default" r:id="rId8"/>
      <w:pgSz w:w="12240" w:h="20160" w:code="5"/>
      <w:pgMar w:top="2693" w:right="1440" w:bottom="1440" w:left="144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D4" w:rsidRDefault="00E552D4" w:rsidP="0091704B">
      <w:pPr>
        <w:spacing w:after="0" w:line="240" w:lineRule="auto"/>
      </w:pPr>
      <w:r>
        <w:separator/>
      </w:r>
    </w:p>
  </w:endnote>
  <w:endnote w:type="continuationSeparator" w:id="0">
    <w:p w:rsidR="00E552D4" w:rsidRDefault="00E552D4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D4" w:rsidRDefault="00E552D4" w:rsidP="0091704B">
      <w:pPr>
        <w:spacing w:after="0" w:line="240" w:lineRule="auto"/>
      </w:pPr>
      <w:r>
        <w:separator/>
      </w:r>
    </w:p>
  </w:footnote>
  <w:footnote w:type="continuationSeparator" w:id="0">
    <w:p w:rsidR="00E552D4" w:rsidRDefault="00E552D4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765AB5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Pr="00D71D07" w:rsidRDefault="00694872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FAKULTAS </w:t>
          </w:r>
          <w:r w:rsidR="00F5158A">
            <w:rPr>
              <w:rFonts w:ascii="Times New Roman" w:hAnsi="Times New Roman" w:cs="Times New Roman"/>
              <w:b/>
              <w:sz w:val="28"/>
              <w:szCs w:val="28"/>
            </w:rPr>
            <w:t>TEKNIK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D5745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F5158A"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3E6D78" w:rsidP="00ED1EE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D054D0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5A12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1" w15:restartNumberingAfterBreak="0">
    <w:nsid w:val="0E465173"/>
    <w:multiLevelType w:val="hybridMultilevel"/>
    <w:tmpl w:val="037C2C58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03FDA"/>
    <w:multiLevelType w:val="hybridMultilevel"/>
    <w:tmpl w:val="D1505F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754B"/>
    <w:multiLevelType w:val="hybridMultilevel"/>
    <w:tmpl w:val="1FDA2E26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4" w15:restartNumberingAfterBreak="0">
    <w:nsid w:val="3EEF28BD"/>
    <w:multiLevelType w:val="hybridMultilevel"/>
    <w:tmpl w:val="9836F2BC"/>
    <w:lvl w:ilvl="0" w:tplc="BAC21C56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abstractNum w:abstractNumId="5" w15:restartNumberingAfterBreak="0">
    <w:nsid w:val="4AB67AED"/>
    <w:multiLevelType w:val="hybridMultilevel"/>
    <w:tmpl w:val="1C926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F1E6E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A2B0F"/>
    <w:multiLevelType w:val="hybridMultilevel"/>
    <w:tmpl w:val="3646A6A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16FF4"/>
    <w:multiLevelType w:val="hybridMultilevel"/>
    <w:tmpl w:val="2E0A7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1E28B3"/>
    <w:multiLevelType w:val="hybridMultilevel"/>
    <w:tmpl w:val="E94CB94C"/>
    <w:lvl w:ilvl="0" w:tplc="ECAAC158">
      <w:start w:val="1"/>
      <w:numFmt w:val="decimal"/>
      <w:lvlText w:val="%1."/>
      <w:lvlJc w:val="left"/>
      <w:pPr>
        <w:tabs>
          <w:tab w:val="num" w:pos="338"/>
        </w:tabs>
        <w:ind w:left="3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8"/>
        </w:tabs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8"/>
        </w:tabs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8"/>
        </w:tabs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8"/>
        </w:tabs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8"/>
        </w:tabs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8"/>
        </w:tabs>
        <w:ind w:left="6098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07AD6"/>
    <w:rsid w:val="00016F4B"/>
    <w:rsid w:val="00021ED6"/>
    <w:rsid w:val="00103865"/>
    <w:rsid w:val="001170F1"/>
    <w:rsid w:val="001854C8"/>
    <w:rsid w:val="001975C4"/>
    <w:rsid w:val="001B6E21"/>
    <w:rsid w:val="001D7260"/>
    <w:rsid w:val="001F0BEB"/>
    <w:rsid w:val="002157F0"/>
    <w:rsid w:val="00284A1B"/>
    <w:rsid w:val="002973A1"/>
    <w:rsid w:val="002D7F95"/>
    <w:rsid w:val="003255BD"/>
    <w:rsid w:val="00327EE2"/>
    <w:rsid w:val="003E2C99"/>
    <w:rsid w:val="003E6D78"/>
    <w:rsid w:val="003F1C11"/>
    <w:rsid w:val="003F681E"/>
    <w:rsid w:val="004410FE"/>
    <w:rsid w:val="00483A8F"/>
    <w:rsid w:val="0049493A"/>
    <w:rsid w:val="004953D2"/>
    <w:rsid w:val="004E7162"/>
    <w:rsid w:val="00503D4F"/>
    <w:rsid w:val="0051729B"/>
    <w:rsid w:val="00532D68"/>
    <w:rsid w:val="005A722A"/>
    <w:rsid w:val="005D5D52"/>
    <w:rsid w:val="005E0E29"/>
    <w:rsid w:val="00622741"/>
    <w:rsid w:val="0063717F"/>
    <w:rsid w:val="00694872"/>
    <w:rsid w:val="006B0732"/>
    <w:rsid w:val="006C5D26"/>
    <w:rsid w:val="00765AB5"/>
    <w:rsid w:val="007E271B"/>
    <w:rsid w:val="008205F5"/>
    <w:rsid w:val="00833EA8"/>
    <w:rsid w:val="008428AE"/>
    <w:rsid w:val="00855666"/>
    <w:rsid w:val="00886F79"/>
    <w:rsid w:val="0089054F"/>
    <w:rsid w:val="008A5477"/>
    <w:rsid w:val="008E606F"/>
    <w:rsid w:val="0091704B"/>
    <w:rsid w:val="00941634"/>
    <w:rsid w:val="009722BC"/>
    <w:rsid w:val="009D2E33"/>
    <w:rsid w:val="009F7BB2"/>
    <w:rsid w:val="00A25BBC"/>
    <w:rsid w:val="00A35722"/>
    <w:rsid w:val="00A443EA"/>
    <w:rsid w:val="00A72F0D"/>
    <w:rsid w:val="00A9390E"/>
    <w:rsid w:val="00AA1CED"/>
    <w:rsid w:val="00AA3E3E"/>
    <w:rsid w:val="00AD12C7"/>
    <w:rsid w:val="00B0367C"/>
    <w:rsid w:val="00B71775"/>
    <w:rsid w:val="00B77B94"/>
    <w:rsid w:val="00B978B6"/>
    <w:rsid w:val="00C44E7C"/>
    <w:rsid w:val="00C76CA6"/>
    <w:rsid w:val="00CF4AE7"/>
    <w:rsid w:val="00D5745F"/>
    <w:rsid w:val="00DC3B01"/>
    <w:rsid w:val="00E22F8D"/>
    <w:rsid w:val="00E552D4"/>
    <w:rsid w:val="00ED1EE1"/>
    <w:rsid w:val="00ED4F7C"/>
    <w:rsid w:val="00F172FC"/>
    <w:rsid w:val="00F5158A"/>
    <w:rsid w:val="00F7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F31EFF-21F8-4744-9BEA-07BB6144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5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5BBC"/>
    <w:pPr>
      <w:ind w:left="720"/>
      <w:contextualSpacing/>
    </w:pPr>
  </w:style>
  <w:style w:type="paragraph" w:styleId="NoSpacing">
    <w:name w:val="No Spacing"/>
    <w:uiPriority w:val="1"/>
    <w:qFormat/>
    <w:rsid w:val="00A25BB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68144-0121-49C8-94AB-48EAF250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Windows User</cp:lastModifiedBy>
  <cp:revision>5</cp:revision>
  <cp:lastPrinted>2019-08-26T02:47:00Z</cp:lastPrinted>
  <dcterms:created xsi:type="dcterms:W3CDTF">2019-09-02T03:08:00Z</dcterms:created>
  <dcterms:modified xsi:type="dcterms:W3CDTF">2019-09-03T09:27:00Z</dcterms:modified>
</cp:coreProperties>
</file>